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77" w:rsidRPr="00A53D77" w:rsidRDefault="00A53D77" w:rsidP="00A53D77">
      <w:pPr>
        <w:widowControl/>
        <w:shd w:val="clear" w:color="auto" w:fill="FFFFFF"/>
        <w:spacing w:line="540" w:lineRule="atLeast"/>
        <w:jc w:val="left"/>
        <w:outlineLvl w:val="0"/>
        <w:rPr>
          <w:rFonts w:ascii="微软雅黑" w:eastAsia="微软雅黑" w:hAnsi="微软雅黑" w:cs="宋体" w:hint="eastAsia"/>
          <w:b/>
          <w:bCs/>
          <w:color w:val="2F2F2F"/>
          <w:kern w:val="36"/>
          <w:sz w:val="39"/>
          <w:szCs w:val="39"/>
        </w:rPr>
      </w:pPr>
      <w:r w:rsidRPr="00A53D77">
        <w:rPr>
          <w:rFonts w:ascii="微软雅黑" w:eastAsia="微软雅黑" w:hAnsi="微软雅黑" w:cs="宋体" w:hint="eastAsia"/>
          <w:b/>
          <w:bCs/>
          <w:color w:val="2F2F2F"/>
          <w:kern w:val="36"/>
          <w:sz w:val="39"/>
          <w:szCs w:val="39"/>
        </w:rPr>
        <w:t>继电器保护装置的失灵现象是由什么原因造成的</w:t>
      </w:r>
    </w:p>
    <w:p w:rsidR="00A53D77" w:rsidRDefault="00A53D77" w:rsidP="00A53D77">
      <w:pPr>
        <w:pStyle w:val="a5"/>
        <w:shd w:val="clear" w:color="auto" w:fill="FFFFFF"/>
        <w:spacing w:after="180" w:afterAutospacing="0"/>
        <w:ind w:firstLine="480"/>
        <w:rPr>
          <w:spacing w:val="8"/>
        </w:rPr>
      </w:pPr>
      <w:hyperlink r:id="rId6" w:tgtFrame="_blank" w:history="1">
        <w:r>
          <w:rPr>
            <w:rStyle w:val="a6"/>
            <w:color w:val="4298BA"/>
            <w:spacing w:val="8"/>
          </w:rPr>
          <w:t>继电器</w:t>
        </w:r>
      </w:hyperlink>
      <w:r>
        <w:rPr>
          <w:spacing w:val="8"/>
        </w:rPr>
        <w:t>作为控制系统常备</w:t>
      </w:r>
      <w:hyperlink r:id="rId7" w:tgtFrame="_blank" w:history="1">
        <w:r>
          <w:rPr>
            <w:rStyle w:val="a6"/>
            <w:color w:val="4298BA"/>
            <w:spacing w:val="8"/>
          </w:rPr>
          <w:t>元器件</w:t>
        </w:r>
      </w:hyperlink>
      <w:r>
        <w:rPr>
          <w:spacing w:val="8"/>
        </w:rPr>
        <w:t>之一，既有输入回路（控制系统），又有输出回路（被控制系统）。在控制系统中实现用较小</w:t>
      </w:r>
      <w:hyperlink r:id="rId8" w:tgtFrame="_blank" w:history="1">
        <w:r>
          <w:rPr>
            <w:rStyle w:val="a6"/>
            <w:color w:val="4298BA"/>
            <w:spacing w:val="8"/>
          </w:rPr>
          <w:t>电流</w:t>
        </w:r>
      </w:hyperlink>
      <w:r>
        <w:rPr>
          <w:spacing w:val="8"/>
        </w:rPr>
        <w:t>控制大电流的一种</w:t>
      </w:r>
      <w:hyperlink r:id="rId9" w:tgtFrame="_blank" w:history="1">
        <w:r>
          <w:rPr>
            <w:rStyle w:val="a6"/>
            <w:color w:val="4298BA"/>
            <w:spacing w:val="8"/>
          </w:rPr>
          <w:t>开关</w:t>
        </w:r>
      </w:hyperlink>
      <w:r>
        <w:rPr>
          <w:spacing w:val="8"/>
        </w:rPr>
        <w:t>形式电子器件。在</w:t>
      </w:r>
      <w:hyperlink r:id="rId10" w:tgtFrame="_blank" w:history="1">
        <w:r>
          <w:rPr>
            <w:rStyle w:val="a6"/>
            <w:color w:val="4298BA"/>
            <w:spacing w:val="8"/>
          </w:rPr>
          <w:t>电路</w:t>
        </w:r>
      </w:hyperlink>
      <w:r>
        <w:rPr>
          <w:spacing w:val="8"/>
        </w:rPr>
        <w:t>中起着自动调节，、安全保护等作用，一旦该元器件发生故障，将会给流水线生产的控制系统运行不正常，从而给企业带来巨大损失。</w:t>
      </w:r>
    </w:p>
    <w:p w:rsidR="00A53D77" w:rsidRDefault="00A53D77" w:rsidP="00A53D77">
      <w:pPr>
        <w:pStyle w:val="a5"/>
        <w:shd w:val="clear" w:color="auto" w:fill="FFFFFF"/>
        <w:spacing w:before="0" w:beforeAutospacing="0" w:after="180" w:afterAutospacing="0"/>
        <w:ind w:firstLine="480"/>
        <w:rPr>
          <w:spacing w:val="8"/>
        </w:rPr>
      </w:pPr>
      <w:r>
        <w:rPr>
          <w:spacing w:val="8"/>
        </w:rPr>
        <w:t>那么控制系统中出现的继电器故障究竟是由什么引起的呢？则其中就要提到背景谐波这一概念，背景谐波的表现形式主要呈现为电压畸变，它直接关系到电网的谐波承受能力、用户谐波发射限值和用户</w:t>
      </w:r>
      <w:hyperlink r:id="rId11" w:tgtFrame="_blank" w:history="1">
        <w:r>
          <w:rPr>
            <w:rStyle w:val="a6"/>
            <w:color w:val="4298BA"/>
            <w:spacing w:val="8"/>
          </w:rPr>
          <w:t>滤波器</w:t>
        </w:r>
      </w:hyperlink>
      <w:r>
        <w:rPr>
          <w:spacing w:val="8"/>
        </w:rPr>
        <w:t>设计等技术问题，我国标准要求中压电网中，传输线上总谐波电压畸变10kV考核点THD《4%，而35kV谐波电压畸变THD《3.2%。</w:t>
      </w:r>
    </w:p>
    <w:p w:rsidR="00A53D77" w:rsidRDefault="00A53D77" w:rsidP="00A53D77">
      <w:pPr>
        <w:pStyle w:val="a5"/>
        <w:shd w:val="clear" w:color="auto" w:fill="FFFFFF"/>
        <w:spacing w:before="0" w:beforeAutospacing="0" w:after="180" w:afterAutospacing="0"/>
        <w:ind w:firstLine="480"/>
        <w:rPr>
          <w:spacing w:val="8"/>
        </w:rPr>
      </w:pPr>
      <w:r>
        <w:rPr>
          <w:spacing w:val="8"/>
        </w:rPr>
        <w:t>当畸变电压超过国家限值，就会造成继电保护失灵。背景谐波改变继电器的工作特性，这于继电器的设计特点和原理有关，当有电压谐波畸变时，依靠采样数据或过零工作的数值继电器容易产生误差。谐波畸变电压对过电流、欠电压、距离、频率继电器等都会引起误动、拒动、保护装置失灵或动作不稳定。</w:t>
      </w:r>
    </w:p>
    <w:p w:rsidR="00A53D77" w:rsidRDefault="00A53D77" w:rsidP="00A53D77">
      <w:pPr>
        <w:pStyle w:val="a5"/>
        <w:shd w:val="clear" w:color="auto" w:fill="FFFFFF"/>
        <w:spacing w:before="0" w:beforeAutospacing="0" w:after="180" w:afterAutospacing="0"/>
        <w:ind w:firstLine="480"/>
        <w:rPr>
          <w:spacing w:val="8"/>
        </w:rPr>
      </w:pPr>
      <w:r>
        <w:rPr>
          <w:spacing w:val="8"/>
        </w:rPr>
        <w:t>领步LB-BHF背景谐波滤波器可以针对谐波电压作为治理目标，很好地实现对外部背景谐波的吸收消减和隔离防护，是针对当前电网上存在的各种电能质量问题开发的电能净化装置。它能够修复各种电压畸变，为精密电子设备提供稳定的电源。</w:t>
      </w:r>
    </w:p>
    <w:p w:rsidR="00A53D77" w:rsidRDefault="00A53D77" w:rsidP="00A53D77">
      <w:pPr>
        <w:pStyle w:val="a5"/>
        <w:shd w:val="clear" w:color="auto" w:fill="FFFFFF"/>
        <w:spacing w:before="0" w:beforeAutospacing="0" w:after="180" w:afterAutospacing="0"/>
        <w:ind w:firstLine="480"/>
        <w:rPr>
          <w:spacing w:val="8"/>
        </w:rPr>
      </w:pPr>
      <w:r>
        <w:rPr>
          <w:spacing w:val="8"/>
        </w:rPr>
        <w:t>基于铁磁谐振原理，具有极高的可靠性，可视为半永久性电源，特别适合于工业等恶劣环境的使用。LBBHF背景谐波隔离防护滤波器不同于一般的稳压器，它不仅能够输出稳定的交流电压，还能消除输入电压中的谐波、浪涌、</w:t>
      </w:r>
      <w:hyperlink r:id="rId12" w:tgtFrame="_blank" w:history="1">
        <w:r>
          <w:rPr>
            <w:rStyle w:val="a6"/>
            <w:color w:val="4298BA"/>
            <w:spacing w:val="8"/>
          </w:rPr>
          <w:t>射频</w:t>
        </w:r>
      </w:hyperlink>
      <w:r>
        <w:rPr>
          <w:spacing w:val="8"/>
        </w:rPr>
        <w:t>干扰电压。从而在源头上保护控制系统与继电器的运行安全，消除继电器故障带来的生产难题！</w:t>
      </w:r>
    </w:p>
    <w:p w:rsidR="00200513" w:rsidRPr="00A53D77" w:rsidRDefault="00200513"/>
    <w:sectPr w:rsidR="00200513" w:rsidRPr="00A53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513" w:rsidRDefault="00200513" w:rsidP="00A53D77">
      <w:r>
        <w:separator/>
      </w:r>
    </w:p>
  </w:endnote>
  <w:endnote w:type="continuationSeparator" w:id="1">
    <w:p w:rsidR="00200513" w:rsidRDefault="00200513" w:rsidP="00A53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513" w:rsidRDefault="00200513" w:rsidP="00A53D77">
      <w:r>
        <w:separator/>
      </w:r>
    </w:p>
  </w:footnote>
  <w:footnote w:type="continuationSeparator" w:id="1">
    <w:p w:rsidR="00200513" w:rsidRDefault="00200513" w:rsidP="00A53D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D77"/>
    <w:rsid w:val="00200513"/>
    <w:rsid w:val="00A5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53D7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3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3D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3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3D7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53D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53D77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A53D77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fans.com/tags/%E7%94%B5%E6%B5%8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qchip.com/" TargetMode="External"/><Relationship Id="rId12" Type="http://schemas.openxmlformats.org/officeDocument/2006/relationships/hyperlink" Target="http://www.hqchip.com/app/5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cfans.com/d/763963.html" TargetMode="External"/><Relationship Id="rId11" Type="http://schemas.openxmlformats.org/officeDocument/2006/relationships/hyperlink" Target="http://www.elecfans.com/tags/%E6%BB%A4%E6%B3%A2%E5%99%A8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hqpcb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qchip.com/app/8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>china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2020-06-30T00:22:00Z</dcterms:created>
  <dcterms:modified xsi:type="dcterms:W3CDTF">2020-06-30T00:23:00Z</dcterms:modified>
</cp:coreProperties>
</file>